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3F3" w:rsidRPr="00B633F3" w:rsidRDefault="00B633F3" w:rsidP="00B633F3">
      <w:pPr>
        <w:widowControl/>
        <w:shd w:val="clear" w:color="auto" w:fill="FFFFFF"/>
        <w:spacing w:line="450" w:lineRule="atLeast"/>
        <w:jc w:val="center"/>
        <w:rPr>
          <w:rFonts w:ascii="微软雅黑" w:eastAsia="微软雅黑" w:hAnsi="微软雅黑" w:cs="宋体" w:hint="eastAsia"/>
          <w:color w:val="FF0000"/>
          <w:kern w:val="0"/>
          <w:sz w:val="30"/>
          <w:szCs w:val="30"/>
        </w:rPr>
      </w:pPr>
      <w:r w:rsidRPr="00B633F3">
        <w:rPr>
          <w:rFonts w:ascii="微软雅黑" w:eastAsia="微软雅黑" w:hAnsi="微软雅黑" w:cs="宋体" w:hint="eastAsia"/>
          <w:color w:val="FF0000"/>
          <w:kern w:val="0"/>
          <w:sz w:val="30"/>
          <w:szCs w:val="30"/>
        </w:rPr>
        <w:t>中国水利水电第十四工程局有限公司</w:t>
      </w:r>
      <w:r w:rsidRPr="00B633F3">
        <w:rPr>
          <w:rFonts w:ascii="微软雅黑" w:eastAsia="微软雅黑" w:hAnsi="微软雅黑" w:cs="宋体" w:hint="eastAsia"/>
          <w:color w:val="FF0000"/>
          <w:kern w:val="0"/>
          <w:sz w:val="30"/>
          <w:szCs w:val="30"/>
        </w:rPr>
        <w:t>招聘</w:t>
      </w:r>
      <w:r w:rsidRPr="00B633F3">
        <w:rPr>
          <w:rFonts w:ascii="微软雅黑" w:eastAsia="微软雅黑" w:hAnsi="微软雅黑" w:cs="宋体"/>
          <w:color w:val="FF0000"/>
          <w:kern w:val="0"/>
          <w:sz w:val="30"/>
          <w:szCs w:val="30"/>
        </w:rPr>
        <w:t>信息</w:t>
      </w:r>
    </w:p>
    <w:p w:rsidR="00B633F3" w:rsidRPr="00B633F3" w:rsidRDefault="00B633F3" w:rsidP="00B633F3">
      <w:pPr>
        <w:widowControl/>
        <w:shd w:val="clear" w:color="auto" w:fill="FFFFFF"/>
        <w:spacing w:line="450" w:lineRule="atLeast"/>
        <w:jc w:val="left"/>
        <w:rPr>
          <w:rFonts w:ascii="微软雅黑" w:eastAsia="微软雅黑" w:hAnsi="微软雅黑" w:cs="宋体"/>
          <w:color w:val="333333"/>
          <w:kern w:val="0"/>
          <w:sz w:val="24"/>
          <w:szCs w:val="24"/>
        </w:rPr>
      </w:pPr>
      <w:r w:rsidRPr="00B633F3">
        <w:rPr>
          <w:rFonts w:ascii="微软雅黑" w:eastAsia="微软雅黑" w:hAnsi="微软雅黑" w:cs="宋体" w:hint="eastAsia"/>
          <w:color w:val="333333"/>
          <w:kern w:val="0"/>
          <w:sz w:val="24"/>
          <w:szCs w:val="24"/>
        </w:rPr>
        <w:t>单位简介</w:t>
      </w:r>
    </w:p>
    <w:p w:rsidR="00B633F3" w:rsidRPr="00B633F3" w:rsidRDefault="00B633F3" w:rsidP="00B633F3">
      <w:pPr>
        <w:widowControl/>
        <w:shd w:val="clear" w:color="auto" w:fill="FFFFFF"/>
        <w:spacing w:line="330" w:lineRule="atLeast"/>
        <w:jc w:val="left"/>
        <w:rPr>
          <w:rFonts w:ascii="微软雅黑" w:eastAsia="微软雅黑" w:hAnsi="微软雅黑" w:cs="宋体" w:hint="eastAsia"/>
          <w:color w:val="333333"/>
          <w:kern w:val="0"/>
          <w:szCs w:val="21"/>
        </w:rPr>
      </w:pPr>
      <w:r w:rsidRPr="00B633F3">
        <w:rPr>
          <w:rFonts w:ascii="微软雅黑" w:eastAsia="微软雅黑" w:hAnsi="微软雅黑" w:cs="宋体" w:hint="eastAsia"/>
          <w:color w:val="333333"/>
          <w:kern w:val="0"/>
          <w:szCs w:val="21"/>
        </w:rPr>
        <w:t>中国水利水电第十四工程局有限公司始建于1954年，</w:t>
      </w:r>
      <w:bookmarkStart w:id="0" w:name="_GoBack"/>
      <w:bookmarkEnd w:id="0"/>
      <w:r w:rsidRPr="00B633F3">
        <w:rPr>
          <w:rFonts w:ascii="微软雅黑" w:eastAsia="微软雅黑" w:hAnsi="微软雅黑" w:cs="宋体" w:hint="eastAsia"/>
          <w:color w:val="333333"/>
          <w:kern w:val="0"/>
          <w:szCs w:val="21"/>
        </w:rPr>
        <w:t>总部位于美丽的春城-昆明市，现为世界500强排名第190位的中国电建集团核心骨干成员企业，注册资本16亿元人民币，企业总资产近200亿元，隶属国务院国资委管辖的中央企业。近年在集团综合业绩考核连续名列前茅，2016年度营业收入与市场拓展均突破200亿元。 公司主营业务不仅涉及水电、水利、公路、铁路、轨道交通、房建、市政等国内外基础设施建设领域和PPP业务，还涉及风能、光伏新能源开发、水环境治理、房地产开发和装备制造等领域。工程遍及国内及东南亚、南美洲、非洲等地。</w:t>
      </w:r>
    </w:p>
    <w:p w:rsidR="00B633F3" w:rsidRPr="00B633F3" w:rsidRDefault="00B633F3" w:rsidP="00B633F3">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B633F3">
        <w:rPr>
          <w:rFonts w:ascii="微软雅黑" w:eastAsia="微软雅黑" w:hAnsi="微软雅黑" w:cs="宋体" w:hint="eastAsia"/>
          <w:color w:val="333333"/>
          <w:kern w:val="0"/>
          <w:sz w:val="24"/>
          <w:szCs w:val="24"/>
        </w:rPr>
        <w:t>招聘简章</w:t>
      </w:r>
    </w:p>
    <w:p w:rsidR="00B633F3" w:rsidRPr="00B633F3" w:rsidRDefault="00B633F3" w:rsidP="00B633F3">
      <w:pPr>
        <w:widowControl/>
        <w:shd w:val="clear" w:color="auto" w:fill="FFFFFF"/>
        <w:jc w:val="left"/>
        <w:rPr>
          <w:rFonts w:ascii="微软雅黑" w:eastAsia="微软雅黑" w:hAnsi="微软雅黑" w:cs="宋体" w:hint="eastAsia"/>
          <w:color w:val="333333"/>
          <w:kern w:val="0"/>
          <w:sz w:val="18"/>
          <w:szCs w:val="18"/>
        </w:rPr>
      </w:pPr>
      <w:r w:rsidRPr="00B633F3">
        <w:rPr>
          <w:rFonts w:ascii="微软雅黑" w:eastAsia="微软雅黑" w:hAnsi="微软雅黑" w:cs="宋体" w:hint="eastAsia"/>
          <w:b/>
          <w:bCs/>
          <w:color w:val="333333"/>
          <w:kern w:val="0"/>
          <w:sz w:val="18"/>
          <w:szCs w:val="18"/>
        </w:rPr>
        <w:t>一、企业简介</w:t>
      </w:r>
    </w:p>
    <w:p w:rsidR="00B633F3" w:rsidRPr="00B633F3" w:rsidRDefault="00B633F3" w:rsidP="00B633F3">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B633F3">
        <w:rPr>
          <w:rFonts w:ascii="微软雅黑" w:eastAsia="微软雅黑" w:hAnsi="微软雅黑" w:cs="宋体" w:hint="eastAsia"/>
          <w:color w:val="333333"/>
          <w:kern w:val="0"/>
          <w:sz w:val="18"/>
          <w:szCs w:val="18"/>
        </w:rPr>
        <w:t>    中国水利水电第十四工程局有限公司组建于1954年，是世界500强企业（2018年第182名）——中国电力建设集团有限公司的重要骨干企业之一，是一家具有水利水电工程施工总承包特级资质，市政公用工程、公路工程施工总承包和土石方工程、隧道工程专业承包一级资质，轨道交通工程专业资质、工程设计水利行业甲级，对外工程承包经营及电力投资业务资质的国有大型综合建筑企业。</w:t>
      </w:r>
    </w:p>
    <w:p w:rsidR="00B633F3" w:rsidRPr="00B633F3" w:rsidRDefault="00B633F3" w:rsidP="00B633F3">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B633F3">
        <w:rPr>
          <w:rFonts w:ascii="微软雅黑" w:eastAsia="微软雅黑" w:hAnsi="微软雅黑" w:cs="宋体" w:hint="eastAsia"/>
          <w:color w:val="333333"/>
          <w:kern w:val="0"/>
          <w:sz w:val="18"/>
          <w:szCs w:val="18"/>
        </w:rPr>
        <w:t>    中国水电十四局在上世纪八十年代的“鲁布革冲击”中开启了我国水电建设项目法施工的先河，参加了闻名全国的鲁布革工程管理经验的总结、试点和推广；在广州抽水蓄能电站建设中，使项目法施工得到深化，其经验两次在全国建筑行业推广。</w:t>
      </w:r>
    </w:p>
    <w:p w:rsidR="00B633F3" w:rsidRPr="00B633F3" w:rsidRDefault="00B633F3" w:rsidP="00B633F3">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B633F3">
        <w:rPr>
          <w:rFonts w:ascii="微软雅黑" w:eastAsia="微软雅黑" w:hAnsi="微软雅黑" w:cs="宋体" w:hint="eastAsia"/>
          <w:color w:val="333333"/>
          <w:kern w:val="0"/>
          <w:sz w:val="18"/>
          <w:szCs w:val="18"/>
        </w:rPr>
        <w:t>多年来，中国水电十四局认真实施人才强企、科技兴局战略，培养出以中国工程院院士马洪琪为代表的大批专家和专业技术人才。在大型地下系统工程、当地材料坝填筑、高水头大容量水轮发电机组安装、城市轨道交通工程施工、大断面长隧洞TBM快速掘进等五方面具有突出的竞争优势，被誉为“地下铁军”，成为国内最具竞争实力的水电施工企业之一。</w:t>
      </w:r>
    </w:p>
    <w:p w:rsidR="00B633F3" w:rsidRPr="00B633F3" w:rsidRDefault="00B633F3" w:rsidP="00B633F3">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B633F3">
        <w:rPr>
          <w:rFonts w:ascii="微软雅黑" w:eastAsia="微软雅黑" w:hAnsi="微软雅黑" w:cs="宋体" w:hint="eastAsia"/>
          <w:color w:val="333333"/>
          <w:kern w:val="0"/>
          <w:sz w:val="18"/>
          <w:szCs w:val="18"/>
        </w:rPr>
        <w:t>    近些年来，获省部级以上重大科技成果奖138项（其中国家级科技成果奖26项）；承建的鲁布革电站大坝、昆玉高速公路等9项工程先后荣获国家鲁班奖；参建的贵州洪家渡电站等5项工程获詹天佑奖；参建的黄河小浪底水利枢纽等2项工程荣获中国水利工程优质（大禹）奖，承建的小浪底大坝荣获“国际堆石坝里程碑工程奖”；参建的内蒙古胜利东二号煤矿一期工程荣获“国家优质工程金质奖”等众多奖项，此外还连续9年荣膺 “云南外经企业第一名”。</w:t>
      </w:r>
    </w:p>
    <w:p w:rsidR="00B633F3" w:rsidRPr="00B633F3" w:rsidRDefault="00B633F3" w:rsidP="00B633F3">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B633F3">
        <w:rPr>
          <w:rFonts w:ascii="微软雅黑" w:eastAsia="微软雅黑" w:hAnsi="微软雅黑" w:cs="宋体" w:hint="eastAsia"/>
          <w:color w:val="333333"/>
          <w:kern w:val="0"/>
          <w:sz w:val="18"/>
          <w:szCs w:val="18"/>
        </w:rPr>
        <w:lastRenderedPageBreak/>
        <w:t>    作为国内最具竞争力的大型综合建筑企业，公司凭借六十余年铸就的品牌影响力，发扬自强不息、勇于超越的企业精神，大力发展水电建设、基础设施建设、国际和PPP业务建设，目前在水电、公路、铁路、地铁、市政、房建、新能源开发、投融资、装备制造等领域在建项目100余个。</w:t>
      </w:r>
    </w:p>
    <w:p w:rsidR="00B633F3" w:rsidRPr="00B633F3" w:rsidRDefault="00B633F3" w:rsidP="00B633F3">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B633F3">
        <w:rPr>
          <w:rFonts w:ascii="微软雅黑" w:eastAsia="微软雅黑" w:hAnsi="微软雅黑" w:cs="宋体" w:hint="eastAsia"/>
          <w:color w:val="333333"/>
          <w:kern w:val="0"/>
          <w:sz w:val="18"/>
          <w:szCs w:val="18"/>
        </w:rPr>
        <w:t>    公司连续多年在集团内部企业中综合业绩考核排名前茅，2016年度营业收入和合同中标金额均突破200亿元，发展势头强劲，前景广阔！</w:t>
      </w:r>
    </w:p>
    <w:p w:rsidR="00B633F3" w:rsidRPr="00B633F3" w:rsidRDefault="00B633F3" w:rsidP="00B633F3">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B633F3">
        <w:rPr>
          <w:rFonts w:ascii="微软雅黑" w:eastAsia="微软雅黑" w:hAnsi="微软雅黑" w:cs="宋体" w:hint="eastAsia"/>
          <w:b/>
          <w:bCs/>
          <w:color w:val="333333"/>
          <w:kern w:val="0"/>
          <w:sz w:val="18"/>
          <w:szCs w:val="18"/>
        </w:rPr>
        <w:t>二、基本条件</w:t>
      </w:r>
    </w:p>
    <w:p w:rsidR="00B633F3" w:rsidRPr="00B633F3" w:rsidRDefault="00B633F3" w:rsidP="00B633F3">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B633F3">
        <w:rPr>
          <w:rFonts w:ascii="微软雅黑" w:eastAsia="微软雅黑" w:hAnsi="微软雅黑" w:cs="宋体" w:hint="eastAsia"/>
          <w:color w:val="333333"/>
          <w:kern w:val="0"/>
          <w:sz w:val="18"/>
          <w:szCs w:val="18"/>
        </w:rPr>
        <w:t>    1、2019届全日制国家统招二本及以上学历毕业生；</w:t>
      </w:r>
    </w:p>
    <w:p w:rsidR="00B633F3" w:rsidRPr="00B633F3" w:rsidRDefault="00B633F3" w:rsidP="00B633F3">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B633F3">
        <w:rPr>
          <w:rFonts w:ascii="微软雅黑" w:eastAsia="微软雅黑" w:hAnsi="微软雅黑" w:cs="宋体" w:hint="eastAsia"/>
          <w:color w:val="333333"/>
          <w:kern w:val="0"/>
          <w:sz w:val="18"/>
          <w:szCs w:val="18"/>
        </w:rPr>
        <w:t>    2、具有较强的专业理论功底和学习实践能力，学习成绩排名不低于专业总人数的70%；</w:t>
      </w:r>
    </w:p>
    <w:p w:rsidR="00B633F3" w:rsidRPr="00B633F3" w:rsidRDefault="00B633F3" w:rsidP="00B633F3">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B633F3">
        <w:rPr>
          <w:rFonts w:ascii="微软雅黑" w:eastAsia="微软雅黑" w:hAnsi="微软雅黑" w:cs="宋体" w:hint="eastAsia"/>
          <w:color w:val="333333"/>
          <w:kern w:val="0"/>
          <w:sz w:val="18"/>
          <w:szCs w:val="18"/>
        </w:rPr>
        <w:t>    3、身体健康，爱岗敬业，具有较强的团队协作精神，适应施工企业工作环境和特点要求。</w:t>
      </w:r>
    </w:p>
    <w:p w:rsidR="00B633F3" w:rsidRPr="00B633F3" w:rsidRDefault="00B633F3" w:rsidP="00B633F3">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B633F3">
        <w:rPr>
          <w:rFonts w:ascii="微软雅黑" w:eastAsia="微软雅黑" w:hAnsi="微软雅黑" w:cs="宋体" w:hint="eastAsia"/>
          <w:b/>
          <w:bCs/>
          <w:color w:val="333333"/>
          <w:kern w:val="0"/>
          <w:sz w:val="18"/>
          <w:szCs w:val="18"/>
        </w:rPr>
        <w:t>三、专业能力条件</w:t>
      </w:r>
    </w:p>
    <w:p w:rsidR="00B633F3" w:rsidRPr="00B633F3" w:rsidRDefault="00B633F3" w:rsidP="00B633F3">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B633F3">
        <w:rPr>
          <w:rFonts w:ascii="微软雅黑" w:eastAsia="微软雅黑" w:hAnsi="微软雅黑" w:cs="宋体" w:hint="eastAsia"/>
          <w:color w:val="333333"/>
          <w:kern w:val="0"/>
          <w:sz w:val="18"/>
          <w:szCs w:val="18"/>
        </w:rPr>
        <w:t>    1.技术类专业：应聘者应熟练掌握工程类办公软件的使用，具备施工现场管理能力；</w:t>
      </w:r>
    </w:p>
    <w:p w:rsidR="00B633F3" w:rsidRPr="00B633F3" w:rsidRDefault="00B633F3" w:rsidP="00B633F3">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B633F3">
        <w:rPr>
          <w:rFonts w:ascii="微软雅黑" w:eastAsia="微软雅黑" w:hAnsi="微软雅黑" w:cs="宋体" w:hint="eastAsia"/>
          <w:color w:val="333333"/>
          <w:kern w:val="0"/>
          <w:sz w:val="18"/>
          <w:szCs w:val="18"/>
        </w:rPr>
        <w:t>    2.管理类专业：应聘者应熟练掌握日常办公软件的使用，具备较强的沟通和组织协调能力，同等条件下党员和文字功底优秀者优先录用；</w:t>
      </w:r>
    </w:p>
    <w:p w:rsidR="00B633F3" w:rsidRPr="00B633F3" w:rsidRDefault="00B633F3" w:rsidP="00B633F3">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B633F3">
        <w:rPr>
          <w:rFonts w:ascii="微软雅黑" w:eastAsia="微软雅黑" w:hAnsi="微软雅黑" w:cs="宋体" w:hint="eastAsia"/>
          <w:color w:val="333333"/>
          <w:kern w:val="0"/>
          <w:sz w:val="18"/>
          <w:szCs w:val="18"/>
        </w:rPr>
        <w:t>    3.语言类专业：外国语言类专业应聘者应具备专业四级及以上等级证书和出国工作要求条件。</w:t>
      </w:r>
    </w:p>
    <w:p w:rsidR="00B633F3" w:rsidRPr="00B633F3" w:rsidRDefault="00B633F3" w:rsidP="00B633F3">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B633F3">
        <w:rPr>
          <w:rFonts w:ascii="微软雅黑" w:eastAsia="微软雅黑" w:hAnsi="微软雅黑" w:cs="宋体" w:hint="eastAsia"/>
          <w:b/>
          <w:bCs/>
          <w:color w:val="333333"/>
          <w:kern w:val="0"/>
          <w:sz w:val="18"/>
          <w:szCs w:val="18"/>
        </w:rPr>
        <w:t>四、福利待遇</w:t>
      </w:r>
    </w:p>
    <w:p w:rsidR="00B633F3" w:rsidRPr="00B633F3" w:rsidRDefault="00B633F3" w:rsidP="00B633F3">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B633F3">
        <w:rPr>
          <w:rFonts w:ascii="微软雅黑" w:eastAsia="微软雅黑" w:hAnsi="微软雅黑" w:cs="宋体" w:hint="eastAsia"/>
          <w:color w:val="333333"/>
          <w:kern w:val="0"/>
          <w:sz w:val="18"/>
          <w:szCs w:val="18"/>
        </w:rPr>
        <w:t>    （一）薪酬福利：</w:t>
      </w:r>
    </w:p>
    <w:p w:rsidR="00B633F3" w:rsidRPr="00B633F3" w:rsidRDefault="00B633F3" w:rsidP="00B633F3">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B633F3">
        <w:rPr>
          <w:rFonts w:ascii="微软雅黑" w:eastAsia="微软雅黑" w:hAnsi="微软雅黑" w:cs="宋体" w:hint="eastAsia"/>
          <w:color w:val="333333"/>
          <w:kern w:val="0"/>
          <w:sz w:val="18"/>
          <w:szCs w:val="18"/>
        </w:rPr>
        <w:t>    在行业内具有竞争力的薪酬。根据员工意愿，部分专业可安排至国外工作，薪酬较为可观。</w:t>
      </w:r>
    </w:p>
    <w:p w:rsidR="00B633F3" w:rsidRPr="00B633F3" w:rsidRDefault="00B633F3" w:rsidP="00B633F3">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B633F3">
        <w:rPr>
          <w:rFonts w:ascii="微软雅黑" w:eastAsia="微软雅黑" w:hAnsi="微软雅黑" w:cs="宋体" w:hint="eastAsia"/>
          <w:color w:val="333333"/>
          <w:kern w:val="0"/>
          <w:sz w:val="18"/>
          <w:szCs w:val="18"/>
        </w:rPr>
        <w:t>    （二）保险福利：基本养老、医疗、失业、工伤等社会保险和住房公积金、企业年金，即“四险两金” （其中医疗保险包含生育保险）。</w:t>
      </w:r>
    </w:p>
    <w:p w:rsidR="00B633F3" w:rsidRPr="00B633F3" w:rsidRDefault="00B633F3" w:rsidP="00B633F3">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B633F3">
        <w:rPr>
          <w:rFonts w:ascii="微软雅黑" w:eastAsia="微软雅黑" w:hAnsi="微软雅黑" w:cs="宋体" w:hint="eastAsia"/>
          <w:color w:val="333333"/>
          <w:kern w:val="0"/>
          <w:sz w:val="18"/>
          <w:szCs w:val="18"/>
        </w:rPr>
        <w:t>    （三）休假福利：探亲假、年休假、婚假、产假、护理假、丧假等按照国家和地方政府要求的相关休假福利。</w:t>
      </w:r>
    </w:p>
    <w:p w:rsidR="00B633F3" w:rsidRPr="00B633F3" w:rsidRDefault="00B633F3" w:rsidP="00B633F3">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B633F3">
        <w:rPr>
          <w:rFonts w:ascii="微软雅黑" w:eastAsia="微软雅黑" w:hAnsi="微软雅黑" w:cs="宋体" w:hint="eastAsia"/>
          <w:color w:val="333333"/>
          <w:kern w:val="0"/>
          <w:sz w:val="18"/>
          <w:szCs w:val="18"/>
        </w:rPr>
        <w:t>    （四）注册类证书津贴福利：考试通过并注册在单位各专业建造师、注册结构工程师、注册造价工程师、注册会计师、注册安全工程师等证书的，实行报销考试相关费用并按年度发放证书津贴。</w:t>
      </w:r>
    </w:p>
    <w:p w:rsidR="00B633F3" w:rsidRPr="00B633F3" w:rsidRDefault="00B633F3" w:rsidP="00B633F3">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B633F3">
        <w:rPr>
          <w:rFonts w:ascii="微软雅黑" w:eastAsia="微软雅黑" w:hAnsi="微软雅黑" w:cs="宋体" w:hint="eastAsia"/>
          <w:color w:val="333333"/>
          <w:kern w:val="0"/>
          <w:sz w:val="18"/>
          <w:szCs w:val="18"/>
        </w:rPr>
        <w:t>    （五）后续学历教育福利：经公司批准的员工后续学历教育，硕士研究生报销80%学费，博士研究生报销100%学费。</w:t>
      </w:r>
    </w:p>
    <w:p w:rsidR="00B633F3" w:rsidRPr="00B633F3" w:rsidRDefault="00B633F3" w:rsidP="00B633F3">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B633F3">
        <w:rPr>
          <w:rFonts w:ascii="微软雅黑" w:eastAsia="微软雅黑" w:hAnsi="微软雅黑" w:cs="宋体" w:hint="eastAsia"/>
          <w:b/>
          <w:bCs/>
          <w:color w:val="333333"/>
          <w:kern w:val="0"/>
          <w:sz w:val="18"/>
          <w:szCs w:val="18"/>
        </w:rPr>
        <w:t>五、职业发展与人才培养</w:t>
      </w:r>
    </w:p>
    <w:p w:rsidR="00B633F3" w:rsidRPr="00B633F3" w:rsidRDefault="00B633F3" w:rsidP="00B633F3">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B633F3">
        <w:rPr>
          <w:rFonts w:ascii="微软雅黑" w:eastAsia="微软雅黑" w:hAnsi="微软雅黑" w:cs="宋体" w:hint="eastAsia"/>
          <w:color w:val="333333"/>
          <w:kern w:val="0"/>
          <w:sz w:val="18"/>
          <w:szCs w:val="18"/>
        </w:rPr>
        <w:t>    专业技术人才和管理人员职业发展通道，此外提供系统的培训包含入职培训、轮岗培训、员工发展培训、师带徒培养模式、青苗人才培养计划、“建设之星”新员工180培训计划等等。</w:t>
      </w:r>
    </w:p>
    <w:p w:rsidR="00B633F3" w:rsidRPr="00B633F3" w:rsidRDefault="00B633F3" w:rsidP="00B633F3">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B633F3">
        <w:rPr>
          <w:rFonts w:ascii="微软雅黑" w:eastAsia="微软雅黑" w:hAnsi="微软雅黑" w:cs="宋体" w:hint="eastAsia"/>
          <w:b/>
          <w:bCs/>
          <w:color w:val="333333"/>
          <w:kern w:val="0"/>
          <w:sz w:val="18"/>
          <w:szCs w:val="18"/>
        </w:rPr>
        <w:t>六、招聘专业</w:t>
      </w:r>
    </w:p>
    <w:p w:rsidR="00B633F3" w:rsidRPr="00B633F3" w:rsidRDefault="00B633F3" w:rsidP="00B633F3">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B633F3">
        <w:rPr>
          <w:rFonts w:ascii="微软雅黑" w:eastAsia="微软雅黑" w:hAnsi="微软雅黑" w:cs="宋体" w:hint="eastAsia"/>
          <w:color w:val="333333"/>
          <w:kern w:val="0"/>
          <w:sz w:val="18"/>
          <w:szCs w:val="18"/>
        </w:rPr>
        <w:t>    工程技术类：水利水电工程、土木工程、道路与桥梁工程、建筑工程、城市地下空间工程、铁道工程、隧道工程、给排水工程、安全工程、环境工程、地质工程；</w:t>
      </w:r>
    </w:p>
    <w:p w:rsidR="00B633F3" w:rsidRPr="00B633F3" w:rsidRDefault="00B633F3" w:rsidP="00B633F3">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B633F3">
        <w:rPr>
          <w:rFonts w:ascii="微软雅黑" w:eastAsia="微软雅黑" w:hAnsi="微软雅黑" w:cs="宋体" w:hint="eastAsia"/>
          <w:color w:val="333333"/>
          <w:kern w:val="0"/>
          <w:sz w:val="18"/>
          <w:szCs w:val="18"/>
        </w:rPr>
        <w:t>    管理类：投融资管理、财务管理、工程造价、工程管理、人力资源管理、行政管理、物资管理、物流管理；</w:t>
      </w:r>
    </w:p>
    <w:p w:rsidR="00B633F3" w:rsidRPr="00B633F3" w:rsidRDefault="00B633F3" w:rsidP="00B633F3">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B633F3">
        <w:rPr>
          <w:rFonts w:ascii="微软雅黑" w:eastAsia="微软雅黑" w:hAnsi="微软雅黑" w:cs="宋体" w:hint="eastAsia"/>
          <w:color w:val="333333"/>
          <w:kern w:val="0"/>
          <w:sz w:val="18"/>
          <w:szCs w:val="18"/>
        </w:rPr>
        <w:lastRenderedPageBreak/>
        <w:t>    语言类：中文、法语、英语、老挝语、西班牙语；</w:t>
      </w:r>
    </w:p>
    <w:p w:rsidR="00B633F3" w:rsidRPr="00B633F3" w:rsidRDefault="00B633F3" w:rsidP="00B633F3">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B633F3">
        <w:rPr>
          <w:rFonts w:ascii="微软雅黑" w:eastAsia="微软雅黑" w:hAnsi="微软雅黑" w:cs="宋体" w:hint="eastAsia"/>
          <w:color w:val="333333"/>
          <w:kern w:val="0"/>
          <w:sz w:val="18"/>
          <w:szCs w:val="18"/>
        </w:rPr>
        <w:t>    机电和机械类：电气工程及其自动化、机械电子工程、机械设计制造及其自动化、机械工程、盾构施工技术；</w:t>
      </w:r>
    </w:p>
    <w:p w:rsidR="00B633F3" w:rsidRPr="00B633F3" w:rsidRDefault="00B633F3" w:rsidP="00B633F3">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B633F3">
        <w:rPr>
          <w:rFonts w:ascii="微软雅黑" w:eastAsia="微软雅黑" w:hAnsi="微软雅黑" w:cs="宋体" w:hint="eastAsia"/>
          <w:color w:val="333333"/>
          <w:kern w:val="0"/>
          <w:sz w:val="18"/>
          <w:szCs w:val="18"/>
        </w:rPr>
        <w:t>    其它专业：热能与动力工程（水动方向）、建筑环境与设备工程、计算机、通信工程、法律。</w:t>
      </w:r>
    </w:p>
    <w:p w:rsidR="00B633F3" w:rsidRPr="00B633F3" w:rsidRDefault="00B633F3" w:rsidP="00B633F3">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B633F3">
        <w:rPr>
          <w:rFonts w:ascii="微软雅黑" w:eastAsia="微软雅黑" w:hAnsi="微软雅黑" w:cs="宋体" w:hint="eastAsia"/>
          <w:b/>
          <w:bCs/>
          <w:color w:val="333333"/>
          <w:kern w:val="0"/>
          <w:sz w:val="18"/>
          <w:szCs w:val="18"/>
        </w:rPr>
        <w:t>七、应聘资料</w:t>
      </w:r>
    </w:p>
    <w:p w:rsidR="00B633F3" w:rsidRPr="00B633F3" w:rsidRDefault="00B633F3" w:rsidP="00B633F3">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B633F3">
        <w:rPr>
          <w:rFonts w:ascii="微软雅黑" w:eastAsia="微软雅黑" w:hAnsi="微软雅黑" w:cs="宋体" w:hint="eastAsia"/>
          <w:color w:val="333333"/>
          <w:kern w:val="0"/>
          <w:sz w:val="18"/>
          <w:szCs w:val="18"/>
        </w:rPr>
        <w:t>    应聘者需提供个人简历、身份证复印件、毕业生就业推荐表、成绩单原件、就业协议书原件、其它在校期间获得的证书原件等相关材料，提供虚假材料者，一经查实退回学校。</w:t>
      </w:r>
    </w:p>
    <w:p w:rsidR="00B633F3" w:rsidRPr="00B633F3" w:rsidRDefault="00B633F3" w:rsidP="00B633F3">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B633F3">
        <w:rPr>
          <w:rFonts w:ascii="微软雅黑" w:eastAsia="微软雅黑" w:hAnsi="微软雅黑" w:cs="宋体" w:hint="eastAsia"/>
          <w:color w:val="333333"/>
          <w:kern w:val="0"/>
          <w:sz w:val="18"/>
          <w:szCs w:val="18"/>
        </w:rPr>
        <w:t>    （备注：若因所在院校未发放就业协议书的应聘者需签订由我公司提供就业临时协议）</w:t>
      </w:r>
    </w:p>
    <w:p w:rsidR="00B633F3" w:rsidRPr="00B633F3" w:rsidRDefault="00B633F3" w:rsidP="00B633F3">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B633F3">
        <w:rPr>
          <w:rFonts w:ascii="微软雅黑" w:eastAsia="微软雅黑" w:hAnsi="微软雅黑" w:cs="宋体" w:hint="eastAsia"/>
          <w:b/>
          <w:bCs/>
          <w:color w:val="333333"/>
          <w:kern w:val="0"/>
          <w:sz w:val="18"/>
          <w:szCs w:val="18"/>
        </w:rPr>
        <w:t>八、校园招聘路线和时间</w:t>
      </w:r>
    </w:p>
    <w:p w:rsidR="00B633F3" w:rsidRPr="00B633F3" w:rsidRDefault="00B633F3" w:rsidP="00B633F3">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B633F3">
        <w:rPr>
          <w:rFonts w:ascii="微软雅黑" w:eastAsia="微软雅黑" w:hAnsi="微软雅黑" w:cs="宋体" w:hint="eastAsia"/>
          <w:color w:val="333333"/>
          <w:kern w:val="0"/>
          <w:sz w:val="18"/>
          <w:szCs w:val="18"/>
        </w:rPr>
        <w:t>    本次招聘路线涵盖全国绝大多数省份，具体招聘时间请关注学校的就业网站公布的具体日程安排或进入公司</w:t>
      </w:r>
      <w:proofErr w:type="gramStart"/>
      <w:r w:rsidRPr="00B633F3">
        <w:rPr>
          <w:rFonts w:ascii="微软雅黑" w:eastAsia="微软雅黑" w:hAnsi="微软雅黑" w:cs="宋体" w:hint="eastAsia"/>
          <w:color w:val="333333"/>
          <w:kern w:val="0"/>
          <w:sz w:val="18"/>
          <w:szCs w:val="18"/>
        </w:rPr>
        <w:t>微信公众号</w:t>
      </w:r>
      <w:proofErr w:type="gramEnd"/>
      <w:r w:rsidRPr="00B633F3">
        <w:rPr>
          <w:rFonts w:ascii="微软雅黑" w:eastAsia="微软雅黑" w:hAnsi="微软雅黑" w:cs="宋体" w:hint="eastAsia"/>
          <w:color w:val="333333"/>
          <w:kern w:val="0"/>
          <w:sz w:val="18"/>
          <w:szCs w:val="18"/>
        </w:rPr>
        <w:t>查阅。</w:t>
      </w:r>
    </w:p>
    <w:p w:rsidR="00B633F3" w:rsidRPr="00B633F3" w:rsidRDefault="00B633F3" w:rsidP="00B633F3">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B633F3">
        <w:rPr>
          <w:rFonts w:ascii="微软雅黑" w:eastAsia="微软雅黑" w:hAnsi="微软雅黑" w:cs="宋体" w:hint="eastAsia"/>
          <w:b/>
          <w:bCs/>
          <w:color w:val="333333"/>
          <w:kern w:val="0"/>
          <w:sz w:val="18"/>
          <w:szCs w:val="18"/>
        </w:rPr>
        <w:t>九、招聘流程</w:t>
      </w:r>
    </w:p>
    <w:p w:rsidR="00B633F3" w:rsidRPr="00B633F3" w:rsidRDefault="00B633F3" w:rsidP="00B633F3">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B633F3">
        <w:rPr>
          <w:rFonts w:ascii="微软雅黑" w:eastAsia="微软雅黑" w:hAnsi="微软雅黑" w:cs="宋体" w:hint="eastAsia"/>
          <w:color w:val="333333"/>
          <w:kern w:val="0"/>
          <w:sz w:val="18"/>
          <w:szCs w:val="18"/>
        </w:rPr>
        <w:t>    校园专场招聘期间只接收招聘现场简历投递，现场经过简历初选、综合素质面试，复试、确定录用人员、签订就业协议共5个环节。</w:t>
      </w:r>
    </w:p>
    <w:p w:rsidR="00B633F3" w:rsidRPr="00B633F3" w:rsidRDefault="00B633F3" w:rsidP="00B633F3">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B633F3">
        <w:rPr>
          <w:rFonts w:ascii="微软雅黑" w:eastAsia="微软雅黑" w:hAnsi="微软雅黑" w:cs="宋体" w:hint="eastAsia"/>
          <w:color w:val="333333"/>
          <w:kern w:val="0"/>
          <w:sz w:val="18"/>
          <w:szCs w:val="18"/>
        </w:rPr>
        <w:t>    （另在入职报到后，公司将与您签订为期五年的固定期限劳动合同）</w:t>
      </w:r>
    </w:p>
    <w:p w:rsidR="00B633F3" w:rsidRPr="00B633F3" w:rsidRDefault="00B633F3" w:rsidP="00B633F3">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B633F3">
        <w:rPr>
          <w:rFonts w:ascii="微软雅黑" w:eastAsia="微软雅黑" w:hAnsi="微软雅黑" w:cs="宋体" w:hint="eastAsia"/>
          <w:b/>
          <w:bCs/>
          <w:color w:val="333333"/>
          <w:kern w:val="0"/>
          <w:sz w:val="18"/>
          <w:szCs w:val="18"/>
        </w:rPr>
        <w:t>十、招聘纪律</w:t>
      </w:r>
    </w:p>
    <w:p w:rsidR="00B633F3" w:rsidRPr="00B633F3" w:rsidRDefault="00B633F3" w:rsidP="00B633F3">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B633F3">
        <w:rPr>
          <w:rFonts w:ascii="微软雅黑" w:eastAsia="微软雅黑" w:hAnsi="微软雅黑" w:cs="宋体" w:hint="eastAsia"/>
          <w:color w:val="333333"/>
          <w:kern w:val="0"/>
          <w:sz w:val="18"/>
          <w:szCs w:val="18"/>
        </w:rPr>
        <w:t>    应聘者如有发现因民族、性别、宗教信仰，院校、户籍等与岗位要求无关条件作为录用的限制性条件，向应聘者索取或者收受非法利益情况，或发现招聘工作人员与应聘者为直系血亲关系、三代以内旁系血亲或近姻亲关系的，可立即向公司纪委电话反馈，联系电话：0871-63376214。</w:t>
      </w:r>
    </w:p>
    <w:p w:rsidR="00B633F3" w:rsidRPr="00B633F3" w:rsidRDefault="00B633F3" w:rsidP="00B633F3">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B633F3">
        <w:rPr>
          <w:rFonts w:ascii="微软雅黑" w:eastAsia="微软雅黑" w:hAnsi="微软雅黑" w:cs="宋体" w:hint="eastAsia"/>
          <w:b/>
          <w:bCs/>
          <w:color w:val="333333"/>
          <w:kern w:val="0"/>
          <w:sz w:val="18"/>
          <w:szCs w:val="18"/>
        </w:rPr>
        <w:t>十一、其它信息</w:t>
      </w:r>
    </w:p>
    <w:p w:rsidR="00B633F3" w:rsidRPr="00B633F3" w:rsidRDefault="00B633F3" w:rsidP="00B633F3">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B633F3">
        <w:rPr>
          <w:rFonts w:ascii="微软雅黑" w:eastAsia="微软雅黑" w:hAnsi="微软雅黑" w:cs="宋体" w:hint="eastAsia"/>
          <w:color w:val="333333"/>
          <w:kern w:val="0"/>
          <w:sz w:val="18"/>
          <w:szCs w:val="18"/>
        </w:rPr>
        <w:t>    登陆公司官网：http://www.fcbmis.com/、扫描</w:t>
      </w:r>
      <w:proofErr w:type="gramStart"/>
      <w:r w:rsidRPr="00B633F3">
        <w:rPr>
          <w:rFonts w:ascii="微软雅黑" w:eastAsia="微软雅黑" w:hAnsi="微软雅黑" w:cs="宋体" w:hint="eastAsia"/>
          <w:color w:val="333333"/>
          <w:kern w:val="0"/>
          <w:sz w:val="18"/>
          <w:szCs w:val="18"/>
        </w:rPr>
        <w:t>下方微信二维码进入官网微信</w:t>
      </w:r>
      <w:proofErr w:type="gramEnd"/>
      <w:r w:rsidRPr="00B633F3">
        <w:rPr>
          <w:rFonts w:ascii="微软雅黑" w:eastAsia="微软雅黑" w:hAnsi="微软雅黑" w:cs="宋体" w:hint="eastAsia"/>
          <w:color w:val="333333"/>
          <w:kern w:val="0"/>
          <w:sz w:val="18"/>
          <w:szCs w:val="18"/>
        </w:rPr>
        <w:t>或校园招聘</w:t>
      </w:r>
      <w:proofErr w:type="gramStart"/>
      <w:r w:rsidRPr="00B633F3">
        <w:rPr>
          <w:rFonts w:ascii="微软雅黑" w:eastAsia="微软雅黑" w:hAnsi="微软雅黑" w:cs="宋体" w:hint="eastAsia"/>
          <w:color w:val="333333"/>
          <w:kern w:val="0"/>
          <w:sz w:val="18"/>
          <w:szCs w:val="18"/>
        </w:rPr>
        <w:t>微信公众号</w:t>
      </w:r>
      <w:proofErr w:type="gramEnd"/>
      <w:r w:rsidRPr="00B633F3">
        <w:rPr>
          <w:rFonts w:ascii="微软雅黑" w:eastAsia="微软雅黑" w:hAnsi="微软雅黑" w:cs="宋体" w:hint="eastAsia"/>
          <w:color w:val="333333"/>
          <w:kern w:val="0"/>
          <w:sz w:val="18"/>
          <w:szCs w:val="18"/>
        </w:rPr>
        <w:t>、也可直接拨通0871-63312557电话咨询。</w:t>
      </w:r>
    </w:p>
    <w:p w:rsidR="00B633F3" w:rsidRPr="00B633F3" w:rsidRDefault="00B633F3" w:rsidP="00B633F3">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B633F3">
        <w:rPr>
          <w:rFonts w:ascii="微软雅黑" w:eastAsia="微软雅黑" w:hAnsi="微软雅黑" w:cs="宋体" w:hint="eastAsia"/>
          <w:color w:val="333333"/>
          <w:kern w:val="0"/>
          <w:sz w:val="18"/>
          <w:szCs w:val="18"/>
        </w:rPr>
        <w:t>    公司地址：昆明市环城东路192号中国水利水电第十四工程局有限公司人力资源部         </w:t>
      </w:r>
    </w:p>
    <w:p w:rsidR="00B633F3" w:rsidRPr="00B633F3" w:rsidRDefault="00B633F3" w:rsidP="00B633F3">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B633F3">
        <w:rPr>
          <w:rFonts w:ascii="微软雅黑" w:eastAsia="微软雅黑" w:hAnsi="微软雅黑" w:cs="宋体" w:hint="eastAsia"/>
          <w:color w:val="333333"/>
          <w:kern w:val="0"/>
          <w:sz w:val="18"/>
          <w:szCs w:val="18"/>
        </w:rPr>
        <w:t>    其它不能参加现场招聘活动的同学们不要着急，请将你的简历发送至fcbrzb@163.com ，然后等待电话通知。</w:t>
      </w:r>
    </w:p>
    <w:p w:rsidR="00B633F3" w:rsidRPr="00B633F3" w:rsidRDefault="00B633F3" w:rsidP="00B633F3">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B633F3">
        <w:rPr>
          <w:rFonts w:ascii="微软雅黑" w:eastAsia="微软雅黑" w:hAnsi="微软雅黑" w:cs="宋体" w:hint="eastAsia"/>
          <w:b/>
          <w:bCs/>
          <w:color w:val="333333"/>
          <w:kern w:val="0"/>
          <w:sz w:val="18"/>
          <w:szCs w:val="18"/>
        </w:rPr>
        <w:t>十二、期待</w:t>
      </w:r>
    </w:p>
    <w:p w:rsidR="00B633F3" w:rsidRPr="00B633F3" w:rsidRDefault="00B633F3" w:rsidP="00B633F3">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B633F3">
        <w:rPr>
          <w:rFonts w:ascii="微软雅黑" w:eastAsia="微软雅黑" w:hAnsi="微软雅黑" w:cs="宋体" w:hint="eastAsia"/>
          <w:color w:val="333333"/>
          <w:kern w:val="0"/>
          <w:sz w:val="18"/>
          <w:szCs w:val="18"/>
        </w:rPr>
        <w:t>    中国水电十四局诚邀拥有梦想并锐意进取的您加入到这个大家庭中！这里，是您放飞梦想的新起点，是您成就自我的大舞台；这里，会</w:t>
      </w:r>
      <w:proofErr w:type="gramStart"/>
      <w:r w:rsidRPr="00B633F3">
        <w:rPr>
          <w:rFonts w:ascii="微软雅黑" w:eastAsia="微软雅黑" w:hAnsi="微软雅黑" w:cs="宋体" w:hint="eastAsia"/>
          <w:color w:val="333333"/>
          <w:kern w:val="0"/>
          <w:sz w:val="18"/>
          <w:szCs w:val="18"/>
        </w:rPr>
        <w:t>延续您</w:t>
      </w:r>
      <w:proofErr w:type="gramEnd"/>
      <w:r w:rsidRPr="00B633F3">
        <w:rPr>
          <w:rFonts w:ascii="微软雅黑" w:eastAsia="微软雅黑" w:hAnsi="微软雅黑" w:cs="宋体" w:hint="eastAsia"/>
          <w:color w:val="333333"/>
          <w:kern w:val="0"/>
          <w:sz w:val="18"/>
          <w:szCs w:val="18"/>
        </w:rPr>
        <w:t>青春的梦想，点燃</w:t>
      </w:r>
      <w:proofErr w:type="gramStart"/>
      <w:r w:rsidRPr="00B633F3">
        <w:rPr>
          <w:rFonts w:ascii="微软雅黑" w:eastAsia="微软雅黑" w:hAnsi="微软雅黑" w:cs="宋体" w:hint="eastAsia"/>
          <w:color w:val="333333"/>
          <w:kern w:val="0"/>
          <w:sz w:val="18"/>
          <w:szCs w:val="18"/>
        </w:rPr>
        <w:t>您奋斗</w:t>
      </w:r>
      <w:proofErr w:type="gramEnd"/>
      <w:r w:rsidRPr="00B633F3">
        <w:rPr>
          <w:rFonts w:ascii="微软雅黑" w:eastAsia="微软雅黑" w:hAnsi="微软雅黑" w:cs="宋体" w:hint="eastAsia"/>
          <w:color w:val="333333"/>
          <w:kern w:val="0"/>
          <w:sz w:val="18"/>
          <w:szCs w:val="18"/>
        </w:rPr>
        <w:t>的激情！</w:t>
      </w:r>
    </w:p>
    <w:p w:rsidR="00B633F3" w:rsidRPr="00B633F3" w:rsidRDefault="00B633F3" w:rsidP="00B633F3">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B633F3">
        <w:rPr>
          <w:rFonts w:ascii="微软雅黑" w:eastAsia="微软雅黑" w:hAnsi="微软雅黑" w:cs="宋体" w:hint="eastAsia"/>
          <w:color w:val="333333"/>
          <w:kern w:val="0"/>
          <w:sz w:val="18"/>
          <w:szCs w:val="18"/>
        </w:rPr>
        <w:t>    我们相约招聘现场，不见不散！</w:t>
      </w:r>
    </w:p>
    <w:p w:rsidR="00847764" w:rsidRPr="00B633F3" w:rsidRDefault="00847764"/>
    <w:sectPr w:rsidR="00847764" w:rsidRPr="00B633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F3"/>
    <w:rsid w:val="00847764"/>
    <w:rsid w:val="00B63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E74D9"/>
  <w15:chartTrackingRefBased/>
  <w15:docId w15:val="{9193D978-A305-47B6-A21C-2E3CEA98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33F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633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69944">
      <w:bodyDiv w:val="1"/>
      <w:marLeft w:val="0"/>
      <w:marRight w:val="0"/>
      <w:marTop w:val="0"/>
      <w:marBottom w:val="0"/>
      <w:divBdr>
        <w:top w:val="none" w:sz="0" w:space="0" w:color="auto"/>
        <w:left w:val="none" w:sz="0" w:space="0" w:color="auto"/>
        <w:bottom w:val="none" w:sz="0" w:space="0" w:color="auto"/>
        <w:right w:val="none" w:sz="0" w:space="0" w:color="auto"/>
      </w:divBdr>
      <w:divsChild>
        <w:div w:id="2044549401">
          <w:marLeft w:val="0"/>
          <w:marRight w:val="0"/>
          <w:marTop w:val="0"/>
          <w:marBottom w:val="0"/>
          <w:divBdr>
            <w:top w:val="none" w:sz="0" w:space="0" w:color="auto"/>
            <w:left w:val="none" w:sz="0" w:space="0" w:color="auto"/>
            <w:bottom w:val="none" w:sz="0" w:space="0" w:color="auto"/>
            <w:right w:val="none" w:sz="0" w:space="0" w:color="auto"/>
          </w:divBdr>
          <w:divsChild>
            <w:div w:id="1559517313">
              <w:marLeft w:val="0"/>
              <w:marRight w:val="0"/>
              <w:marTop w:val="0"/>
              <w:marBottom w:val="0"/>
              <w:divBdr>
                <w:top w:val="none" w:sz="0" w:space="0" w:color="auto"/>
                <w:left w:val="single" w:sz="18" w:space="11" w:color="1E649F"/>
                <w:bottom w:val="none" w:sz="0" w:space="0" w:color="auto"/>
                <w:right w:val="none" w:sz="0" w:space="0" w:color="auto"/>
              </w:divBdr>
            </w:div>
            <w:div w:id="1620065924">
              <w:marLeft w:val="0"/>
              <w:marRight w:val="0"/>
              <w:marTop w:val="0"/>
              <w:marBottom w:val="0"/>
              <w:divBdr>
                <w:top w:val="none" w:sz="0" w:space="0" w:color="auto"/>
                <w:left w:val="none" w:sz="0" w:space="0" w:color="auto"/>
                <w:bottom w:val="none" w:sz="0" w:space="0" w:color="auto"/>
                <w:right w:val="none" w:sz="0" w:space="0" w:color="auto"/>
              </w:divBdr>
            </w:div>
          </w:divsChild>
        </w:div>
        <w:div w:id="2033679258">
          <w:marLeft w:val="0"/>
          <w:marRight w:val="0"/>
          <w:marTop w:val="0"/>
          <w:marBottom w:val="0"/>
          <w:divBdr>
            <w:top w:val="none" w:sz="0" w:space="0" w:color="auto"/>
            <w:left w:val="none" w:sz="0" w:space="0" w:color="auto"/>
            <w:bottom w:val="none" w:sz="0" w:space="0" w:color="auto"/>
            <w:right w:val="none" w:sz="0" w:space="0" w:color="auto"/>
          </w:divBdr>
          <w:divsChild>
            <w:div w:id="1220677290">
              <w:marLeft w:val="0"/>
              <w:marRight w:val="0"/>
              <w:marTop w:val="0"/>
              <w:marBottom w:val="0"/>
              <w:divBdr>
                <w:top w:val="none" w:sz="0" w:space="0" w:color="auto"/>
                <w:left w:val="single" w:sz="18" w:space="11" w:color="1E649F"/>
                <w:bottom w:val="none" w:sz="0" w:space="0" w:color="auto"/>
                <w:right w:val="none" w:sz="0" w:space="0" w:color="auto"/>
              </w:divBdr>
            </w:div>
            <w:div w:id="4047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434</Words>
  <Characters>2479</Characters>
  <Application>Microsoft Office Word</Application>
  <DocSecurity>0</DocSecurity>
  <Lines>20</Lines>
  <Paragraphs>5</Paragraphs>
  <ScaleCrop>false</ScaleCrop>
  <Company>DoubleOX</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陆志炳</dc:creator>
  <cp:keywords/>
  <dc:description/>
  <cp:lastModifiedBy>陆志炳</cp:lastModifiedBy>
  <cp:revision>1</cp:revision>
  <dcterms:created xsi:type="dcterms:W3CDTF">2018-11-29T01:31:00Z</dcterms:created>
  <dcterms:modified xsi:type="dcterms:W3CDTF">2018-11-29T01:33:00Z</dcterms:modified>
</cp:coreProperties>
</file>